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Stroy"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3, Smolensk 214000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67XXXXXXXX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RU-0461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1 — for the sender · Экземпляр 1 — для отправителя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Build LLC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 Sample St., Minsk 220000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Belarus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19XXXXXXX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Smolensk 214000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Minsk, Belarus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Smolensk, Russia, 20.09.2026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EX-2026-060, Packing list PL-EX-2026-060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EX/15-09, 1–18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Polyethylene bags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Пакеты полиэтиленовые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3923210000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7,200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18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7,200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30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Smolensk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Smolensk, 20.09.2026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E789KX67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AC9012 67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MAN TGX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Stroy"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3, Smolensk 214000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67XXXXXXXX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2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RU-0461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2 — accompanies the goods · Экземпляр 2 — сопровождает груз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Build LLC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 Sample St., Minsk 220000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Belarus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19XXXXXXX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Smolensk 214000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Minsk, Belarus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Smolensk, Russia, 20.09.2026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EX-2026-060, Packing list PL-EX-2026-060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EX/15-09, 1–18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Polyethylene bags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Пакеты полиэтиленовые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3923210000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7,200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18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7,200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30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Smolensk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Smolensk, 20.09.2026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E789KX67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AC9012 67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MAN TGX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p>
      <w:pPr>
        <w:sectPr>
          <w:pgSz w:w="11906" w:h="16838" w:orient="portrait"/>
          <w:pgMar w:top="560" w:right="851" w:bottom="560" w:left="851" w:header="708" w:footer="708" w:gutter="0"/>
          <w:pgNumType/>
          <w:docGrid w:linePitch="360"/>
        </w:sectPr>
      </w:pP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Stroy"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3, Smolensk 214000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67XXXXXXXX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36"/>
                <w:szCs w:val="36"/>
              </w:rPr>
              <w:t xml:space="preserve">CMR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  3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INTERNATIONAL CONSIGNMENT NOTE</w:t>
            </w:r>
          </w:p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20"/>
                <w:szCs w:val="20"/>
              </w:rPr>
              <w:t xml:space="preserve">МЕЖДУНАРОДНАЯ ТОВАРНО-ТРАНСПОРТНАЯ НАКЛАДНАЯ</w:t>
            </w:r>
          </w:p>
          <w:p>
            <w:pPr>
              <w:spacing w:after="8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No. 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RU-0461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This carriage is subject, notwithstanding any clause to the contrary, to the Convention on the Contract for the International Carriage of Goods by Road (CMR).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4"/>
                <w:szCs w:val="14"/>
              </w:rPr>
              <w:t xml:space="preserve">Настоящая перевозка, независимо от любой оговорки об ином, подчиняется Конвенции о договоре международной дорожной перевозки грузов (КДПГ).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Copy 3 — for the carrier · Экземпляр 3 — для перевозчика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Build LLC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 Sample St., Minsk 220000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Belarus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19XXXXXXX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Trans"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Promyshlennaya St. 5, Smolensk 214000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of delivery of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разгрузки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Minsk, Belarus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17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Successive carriers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Последующий перевозчик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Place and date of taking over the goods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Место и дата погрузки груза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Smolensk, Russia, 20.09.2026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18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Carrier's reservations and observations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Оговорки и замечания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Documents attached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Прилагаемые документы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Invoice EX-2026-060, Packing list PL-EX-2026-060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19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Special agreements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Особые согласования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500"/>
        <w:gridCol w:w="1000"/>
        <w:gridCol w:w="1300"/>
        <w:gridCol w:w="3004"/>
        <w:gridCol w:w="1200"/>
        <w:gridCol w:w="1200"/>
        <w:gridCol w:w="1000"/>
      </w:tblGrid>
      <w:tr>
        <w:trPr>
          <w:tblHeader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Marks and Nos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Знаки и номера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Number of 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Кол-во мест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Method of packing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Род упаковки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Nature of the goods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Наименование груза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Statistical number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Код ТН ВЭД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Gross weight,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Вес брутто, кг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Volume, m³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Объём, м³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EX/15-09, 1–18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pallets / паллеты</w:t>
            </w:r>
          </w:p>
        </w:tc>
        <w:tc>
          <w:tcPr>
            <w:tcW w:type="dxa" w:w="3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Polyethylene bags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Пакеты полиэтиленовые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3923210000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7,200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18</w:t>
            </w:r>
          </w:p>
        </w:tc>
        <w:tc>
          <w:tcPr>
            <w:tcW w:type="dxa" w:w="55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7,200</w:t>
            </w:r>
          </w:p>
        </w:tc>
        <w:tc>
          <w:tcPr>
            <w:tcW w:type="dxa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30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Sender's instructions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Указания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20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To be paid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Подлежит оплате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Return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Возврат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15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Payment terms (Incoterms)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Условия оплаты (Инкотермс)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Smolensk (Incoterms® 2020)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21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Established in / 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Составлена в / дата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Smolensk, 20.09.2026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25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Registration No.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Регистрационный номер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Tractor / Тягач: E789KX67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Trailer / Полуприцеп: AC9012 67</w:t>
            </w:r>
          </w:p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26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Make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Марка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MAN TGX</w:t>
            </w:r>
          </w:p>
        </w:tc>
      </w:tr>
    </w:tbl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8"/>
          <w:szCs w:val="8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1"/>
        <w:gridCol w:w="3402"/>
        <w:gridCol w:w="3401"/>
      </w:tblGrid>
      <w:tr>
        <w:trPr>
          <w:cantSplit/>
        </w:trPr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22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sender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отправителя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8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23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Signature and stamp of the carrier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Подпись и печать перевозчика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  <w:tc>
          <w:tcPr>
            <w:tcW w:type="dxa" w:w="3401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4"/>
                <w:szCs w:val="14"/>
              </w:rPr>
              <w:t xml:space="preserve">24 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4"/>
                <w:szCs w:val="14"/>
              </w:rPr>
              <w:t xml:space="preserve">Goods received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 / Груз получен</w:t>
            </w:r>
          </w:p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4"/>
                <w:szCs w:val="14"/>
              </w:rPr>
              <w:t xml:space="preserve">Date, arrival / departure time · Дата, время прибытия и убытия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_____________ / _____________</w:t>
            </w:r>
          </w:p>
        </w:tc>
      </w:tr>
    </w:tbl>
    <w:sectPr>
      <w:pgSz w:w="11906" w:h="16838" w:orient="portrait"/>
      <w:pgMar w:top="560" w:right="851" w:bottom="56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CONSIGNMENT NOTE RU-0461</dc:title>
  <dc:creator>Контракт.онлайн</dc:creator>
  <cp:lastModifiedBy>Un-named</cp:lastModifiedBy>
  <cp:revision>1</cp:revision>
  <dcterms:created xsi:type="dcterms:W3CDTF">2026-09-28T09:24:43.205Z</dcterms:created>
  <dcterms:modified xsi:type="dcterms:W3CDTF">2026-09-28T09:24:43.205Z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